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A61B39" w:rsidRPr="00542123" w:rsidRDefault="00A61B39" w:rsidP="00A61B39">
      <w:pPr>
        <w:pStyle w:val="a3"/>
        <w:shd w:val="clear" w:color="auto" w:fill="F9FAFA"/>
        <w:spacing w:before="0" w:beforeAutospacing="0" w:after="0" w:afterAutospacing="0"/>
        <w:ind w:firstLine="284"/>
        <w:rPr>
          <w:color w:val="010101"/>
          <w:sz w:val="28"/>
          <w:szCs w:val="28"/>
        </w:rPr>
      </w:pPr>
      <w:r w:rsidRPr="00542123">
        <w:rPr>
          <w:color w:val="010101"/>
          <w:sz w:val="28"/>
          <w:szCs w:val="28"/>
        </w:rPr>
        <w:t>Уважаемые коллеги. Сегодня я хочу поделиться своим опыт</w:t>
      </w:r>
      <w:r>
        <w:rPr>
          <w:color w:val="010101"/>
          <w:sz w:val="28"/>
          <w:szCs w:val="28"/>
        </w:rPr>
        <w:t>ом</w:t>
      </w:r>
      <w:r w:rsidRPr="00542123">
        <w:rPr>
          <w:color w:val="010101"/>
          <w:sz w:val="28"/>
          <w:szCs w:val="28"/>
        </w:rPr>
        <w:t xml:space="preserve"> по развитию речи детей посредством театрализованной деятельности. </w:t>
      </w:r>
    </w:p>
    <w:p w:rsidR="00A61B39" w:rsidRDefault="00A61B39" w:rsidP="00A61B39">
      <w:pPr>
        <w:pStyle w:val="a3"/>
        <w:shd w:val="clear" w:color="auto" w:fill="F9FAFA"/>
        <w:spacing w:before="0" w:beforeAutospacing="0" w:after="0" w:afterAutospacing="0"/>
        <w:ind w:firstLine="284"/>
        <w:rPr>
          <w:color w:val="010101"/>
          <w:sz w:val="28"/>
          <w:szCs w:val="28"/>
        </w:rPr>
      </w:pPr>
      <w:r w:rsidRPr="00542123">
        <w:rPr>
          <w:color w:val="010101"/>
          <w:sz w:val="28"/>
          <w:szCs w:val="28"/>
        </w:rPr>
        <w:t xml:space="preserve">Развитие речи детей дошкольного возраста через театрализованную деятельность обусловлена тем, что </w:t>
      </w:r>
      <w:r>
        <w:rPr>
          <w:color w:val="010101"/>
          <w:sz w:val="28"/>
          <w:szCs w:val="28"/>
        </w:rPr>
        <w:t>данный вид деятельности</w:t>
      </w:r>
      <w:r w:rsidRPr="00542123">
        <w:rPr>
          <w:color w:val="010101"/>
          <w:sz w:val="28"/>
          <w:szCs w:val="28"/>
        </w:rPr>
        <w:t xml:space="preserve"> позволяет решить многие образовательно-воспитательные задачи. Через образы, краски, звуки дети знакомятся с окружающим миром во всем его многообразии. Работа над образом заставляет их думать, анализировать, делать выводы и обобщения. В ходе освоения театрализованной деятельности происходит совершенствование речи, активизируется словарь ребенка, совершенствуется звуковая культура речи, ее интонационный строй. Улучшается диалогическая речь, ее грамматический строй. </w:t>
      </w:r>
    </w:p>
    <w:p w:rsidR="00A61B39" w:rsidRDefault="00A61B39" w:rsidP="00A61B39">
      <w:pPr>
        <w:pStyle w:val="a3"/>
        <w:shd w:val="clear" w:color="auto" w:fill="F9FAFA"/>
        <w:spacing w:before="0" w:beforeAutospacing="0" w:after="0" w:afterAutospacing="0"/>
        <w:ind w:firstLine="284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Привлечение к озвучиванию героев различных средств, в том числе и подручных, позволяет раскрыть звуковое многообразие. Сказка от этого становится интересней, ярче, смешнее. </w:t>
      </w:r>
    </w:p>
    <w:p w:rsidR="00A61B39" w:rsidRPr="00A61B39" w:rsidRDefault="00A61B39" w:rsidP="00A61B39">
      <w:pPr>
        <w:pStyle w:val="a3"/>
        <w:shd w:val="clear" w:color="auto" w:fill="F9FAFA"/>
        <w:spacing w:before="0" w:beforeAutospacing="0" w:after="0" w:afterAutospacing="0"/>
        <w:ind w:firstLine="284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На ваших столах находятся различные предметы (мятая бумага, колокольчики, киндер-яйцо с крупой, ложки, свистульки, пакет, фольга). Так же в вашем распоряжении любые части тела, словом всё, что может издавать звуки. Я буду зачитывать сказку, а вы – изображать звуками героев, их действия. Давайте опробуем сначала все вместе, далее вы поймёте механизм действия. </w:t>
      </w:r>
    </w:p>
    <w:p w:rsidR="00174480" w:rsidRPr="00155E06" w:rsidRDefault="00174480" w:rsidP="00174480">
      <w:pPr>
        <w:pStyle w:val="a3"/>
        <w:shd w:val="clear" w:color="auto" w:fill="F2F3F5"/>
        <w:spacing w:before="0" w:beforeAutospacing="0" w:after="240" w:afterAutospacing="0"/>
        <w:ind w:firstLine="284"/>
        <w:jc w:val="center"/>
        <w:rPr>
          <w:sz w:val="28"/>
          <w:szCs w:val="28"/>
        </w:rPr>
      </w:pPr>
      <w:r w:rsidRPr="00155E06">
        <w:rPr>
          <w:sz w:val="28"/>
          <w:szCs w:val="28"/>
        </w:rPr>
        <w:t>Сказка про зайчика и его друзей</w:t>
      </w:r>
    </w:p>
    <w:p w:rsidR="00174480" w:rsidRPr="00155E06" w:rsidRDefault="00174480" w:rsidP="00174480">
      <w:pPr>
        <w:pStyle w:val="a3"/>
        <w:shd w:val="clear" w:color="auto" w:fill="F2F3F5"/>
        <w:spacing w:before="0" w:beforeAutospacing="0" w:after="0" w:afterAutospacing="0"/>
        <w:ind w:firstLine="284"/>
        <w:rPr>
          <w:sz w:val="28"/>
          <w:szCs w:val="28"/>
        </w:rPr>
      </w:pPr>
      <w:r w:rsidRPr="00155E06">
        <w:rPr>
          <w:sz w:val="28"/>
          <w:szCs w:val="28"/>
        </w:rPr>
        <w:t>Жил-был зайчик по имени Пушистик. Он был очень добрым и веселым зайчиком, который любил играть со своими друзьями. У Пушистика было много друзей: белочка Рыжик, ежик Колючка, медвежонок Бурый и волчонок Серый.</w:t>
      </w:r>
    </w:p>
    <w:p w:rsidR="00174480" w:rsidRPr="00155E06" w:rsidRDefault="00174480" w:rsidP="00174480">
      <w:pPr>
        <w:pStyle w:val="a3"/>
        <w:shd w:val="clear" w:color="auto" w:fill="F2F3F5"/>
        <w:spacing w:before="0" w:beforeAutospacing="0" w:after="0" w:afterAutospacing="0"/>
        <w:ind w:firstLine="284"/>
        <w:rPr>
          <w:sz w:val="28"/>
          <w:szCs w:val="28"/>
        </w:rPr>
      </w:pPr>
      <w:r w:rsidRPr="00155E06">
        <w:rPr>
          <w:sz w:val="28"/>
          <w:szCs w:val="28"/>
        </w:rPr>
        <w:t>Однажды друзья решили отправиться в лес на прогулку. Они гуляли по лесу, собирали ягоды и грибы, играли в прятки и догонялки. Вдруг они услышали странный звук. Это был звук, который издавал кто-то очень большой и страшный.</w:t>
      </w:r>
    </w:p>
    <w:p w:rsidR="00174480" w:rsidRPr="00155E06" w:rsidRDefault="00174480" w:rsidP="00174480">
      <w:pPr>
        <w:pStyle w:val="a3"/>
        <w:shd w:val="clear" w:color="auto" w:fill="F2F3F5"/>
        <w:spacing w:before="0" w:beforeAutospacing="0" w:after="0" w:afterAutospacing="0"/>
        <w:ind w:firstLine="284"/>
        <w:rPr>
          <w:sz w:val="28"/>
          <w:szCs w:val="28"/>
        </w:rPr>
      </w:pPr>
      <w:r w:rsidRPr="00155E06">
        <w:rPr>
          <w:sz w:val="28"/>
          <w:szCs w:val="28"/>
        </w:rPr>
        <w:t>Друзья испугались и спрятались за большим деревом. Они увидели, что это был огромный медведь, который искал себе еду. Медвежонок Бурый сказал: “Я знаю, что делать! Мы должны притвориться, что мы тоже медведи, и тогда он нас не тронет!”</w:t>
      </w:r>
    </w:p>
    <w:p w:rsidR="00174480" w:rsidRPr="00155E06" w:rsidRDefault="00174480" w:rsidP="00174480">
      <w:pPr>
        <w:pStyle w:val="a3"/>
        <w:shd w:val="clear" w:color="auto" w:fill="F2F3F5"/>
        <w:spacing w:before="0" w:beforeAutospacing="0" w:after="0" w:afterAutospacing="0"/>
        <w:ind w:firstLine="284"/>
        <w:rPr>
          <w:sz w:val="28"/>
          <w:szCs w:val="28"/>
        </w:rPr>
      </w:pPr>
      <w:r w:rsidRPr="00155E06">
        <w:rPr>
          <w:sz w:val="28"/>
          <w:szCs w:val="28"/>
        </w:rPr>
        <w:t>Все друзья согласились, и они стали рычать и реветь, как медведи. Огромный медведь услышал их и испугался. Он подумал, что здесь живут другие медведи, и убежал прочь.</w:t>
      </w:r>
    </w:p>
    <w:p w:rsidR="00174480" w:rsidRPr="00174480" w:rsidRDefault="00174480" w:rsidP="00174480">
      <w:pPr>
        <w:pStyle w:val="a3"/>
        <w:shd w:val="clear" w:color="auto" w:fill="F2F3F5"/>
        <w:spacing w:before="0" w:beforeAutospacing="0" w:after="0" w:afterAutospacing="0"/>
        <w:ind w:firstLine="284"/>
        <w:rPr>
          <w:sz w:val="28"/>
          <w:szCs w:val="28"/>
        </w:rPr>
      </w:pPr>
      <w:r w:rsidRPr="00155E06">
        <w:rPr>
          <w:sz w:val="28"/>
          <w:szCs w:val="28"/>
        </w:rPr>
        <w:t>После этого приключения друзья поняли, что они могут быть сильными и смелыми, если будут помогать друг другу. Они вернулись домой и рассказали своим родителям о том, что случилось в лесу.</w:t>
      </w:r>
    </w:p>
    <w:p w:rsidR="00592741" w:rsidRDefault="00592741" w:rsidP="00174480">
      <w:pPr>
        <w:spacing w:after="0"/>
      </w:pPr>
    </w:p>
    <w:p w:rsidR="00155E06" w:rsidRDefault="00155E06" w:rsidP="00174480">
      <w:pPr>
        <w:spacing w:after="0"/>
      </w:pPr>
    </w:p>
    <w:p w:rsidR="007C471F" w:rsidRDefault="007C471F" w:rsidP="00155E06">
      <w:pPr>
        <w:pStyle w:val="a3"/>
        <w:shd w:val="clear" w:color="auto" w:fill="F9FAFA"/>
        <w:spacing w:before="0" w:beforeAutospacing="0" w:after="0" w:afterAutospacing="0"/>
        <w:ind w:firstLine="284"/>
        <w:rPr>
          <w:color w:val="010101"/>
          <w:sz w:val="28"/>
          <w:szCs w:val="28"/>
        </w:rPr>
      </w:pPr>
    </w:p>
    <w:p w:rsidR="00155E06" w:rsidRPr="00155E06" w:rsidRDefault="00155E06" w:rsidP="00155E06">
      <w:pPr>
        <w:pStyle w:val="a3"/>
        <w:shd w:val="clear" w:color="auto" w:fill="F9FAFA"/>
        <w:spacing w:before="0" w:beforeAutospacing="0" w:after="0" w:afterAutospacing="0"/>
        <w:ind w:firstLine="284"/>
        <w:rPr>
          <w:color w:val="010101"/>
          <w:sz w:val="28"/>
          <w:szCs w:val="28"/>
        </w:rPr>
      </w:pPr>
    </w:p>
    <w:sectPr w:rsidR="00155E06" w:rsidRPr="00155E06" w:rsidSect="005927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B82" w:rsidRDefault="00272B82" w:rsidP="00155E06">
      <w:pPr>
        <w:spacing w:after="0" w:line="240" w:lineRule="auto"/>
      </w:pPr>
      <w:r>
        <w:separator/>
      </w:r>
    </w:p>
  </w:endnote>
  <w:endnote w:type="continuationSeparator" w:id="1">
    <w:p w:rsidR="00272B82" w:rsidRDefault="00272B82" w:rsidP="00155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E06" w:rsidRDefault="00155E0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E06" w:rsidRDefault="00155E0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E06" w:rsidRDefault="00155E0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B82" w:rsidRDefault="00272B82" w:rsidP="00155E06">
      <w:pPr>
        <w:spacing w:after="0" w:line="240" w:lineRule="auto"/>
      </w:pPr>
      <w:r>
        <w:separator/>
      </w:r>
    </w:p>
  </w:footnote>
  <w:footnote w:type="continuationSeparator" w:id="1">
    <w:p w:rsidR="00272B82" w:rsidRDefault="00272B82" w:rsidP="00155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E06" w:rsidRDefault="00155E0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E06" w:rsidRDefault="00155E0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E06" w:rsidRDefault="00155E0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hdrShapeDefaults>
    <o:shapedefaults v:ext="edit" spidmax="8194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174480"/>
    <w:rsid w:val="00155E06"/>
    <w:rsid w:val="001707EC"/>
    <w:rsid w:val="00174480"/>
    <w:rsid w:val="00272B82"/>
    <w:rsid w:val="00592741"/>
    <w:rsid w:val="007A2013"/>
    <w:rsid w:val="007C471F"/>
    <w:rsid w:val="00981B01"/>
    <w:rsid w:val="00A61B39"/>
    <w:rsid w:val="00BF1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4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155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55E06"/>
  </w:style>
  <w:style w:type="paragraph" w:styleId="a6">
    <w:name w:val="footer"/>
    <w:basedOn w:val="a"/>
    <w:link w:val="a7"/>
    <w:uiPriority w:val="99"/>
    <w:semiHidden/>
    <w:unhideWhenUsed/>
    <w:rsid w:val="00155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5E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9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6AF2E6-4F18-4DC2-8CA9-C0549FAEA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</dc:creator>
  <cp:keywords/>
  <dc:description/>
  <cp:lastModifiedBy>Елена Ивановна</cp:lastModifiedBy>
  <cp:revision>5</cp:revision>
  <dcterms:created xsi:type="dcterms:W3CDTF">2024-02-04T13:31:00Z</dcterms:created>
  <dcterms:modified xsi:type="dcterms:W3CDTF">2024-03-01T09:32:00Z</dcterms:modified>
</cp:coreProperties>
</file>